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7C" w:rsidRPr="0065492F" w:rsidRDefault="00196C7C" w:rsidP="00196C7C">
      <w:pPr>
        <w:spacing w:after="0" w:line="240" w:lineRule="exact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65492F">
        <w:rPr>
          <w:rFonts w:ascii="Times New Roman" w:hAnsi="Times New Roman" w:cs="Times New Roman"/>
          <w:sz w:val="28"/>
          <w:szCs w:val="28"/>
        </w:rPr>
        <w:t>СХОД ГРАЖДАН</w:t>
      </w:r>
    </w:p>
    <w:p w:rsidR="00196C7C" w:rsidRPr="0065492F" w:rsidRDefault="00196C7C" w:rsidP="00196C7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492F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196C7C" w:rsidRPr="0065492F" w:rsidRDefault="00196C7C" w:rsidP="00196C7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492F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196C7C" w:rsidRPr="0065492F" w:rsidRDefault="00196C7C" w:rsidP="00196C7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492F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5492F" w:rsidRDefault="0065492F" w:rsidP="00196C7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96C7C" w:rsidRPr="0065492F" w:rsidRDefault="00196C7C" w:rsidP="00196C7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492F">
        <w:rPr>
          <w:rFonts w:ascii="Times New Roman" w:hAnsi="Times New Roman" w:cs="Times New Roman"/>
          <w:sz w:val="28"/>
          <w:szCs w:val="28"/>
        </w:rPr>
        <w:t>РЕШЕНИЕ</w:t>
      </w:r>
    </w:p>
    <w:p w:rsidR="00C058C8" w:rsidRPr="00C058C8" w:rsidRDefault="00C058C8" w:rsidP="00C058C8">
      <w:pPr>
        <w:spacing w:after="0" w:line="26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C058C8" w:rsidRPr="0065492F" w:rsidRDefault="0065492F" w:rsidP="00C058C8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65492F">
        <w:rPr>
          <w:rFonts w:ascii="Times New Roman" w:hAnsi="Times New Roman" w:cs="Times New Roman"/>
          <w:sz w:val="28"/>
          <w:szCs w:val="28"/>
        </w:rPr>
        <w:t>08.06.2017 № 169</w:t>
      </w:r>
    </w:p>
    <w:p w:rsidR="00C058C8" w:rsidRPr="00C058C8" w:rsidRDefault="00C058C8" w:rsidP="0065492F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C058C8">
        <w:rPr>
          <w:rFonts w:ascii="Times New Roman" w:hAnsi="Times New Roman" w:cs="Times New Roman"/>
          <w:sz w:val="28"/>
          <w:szCs w:val="28"/>
        </w:rPr>
        <w:t>с. Наумовка</w:t>
      </w:r>
    </w:p>
    <w:p w:rsidR="001A53C4" w:rsidRDefault="001A53C4" w:rsidP="006F1B1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B19" w:rsidRDefault="006F1B19" w:rsidP="006F1B1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муниципальной службе в </w:t>
      </w:r>
      <w:r w:rsidR="00303A80">
        <w:rPr>
          <w:rFonts w:ascii="Times New Roman" w:hAnsi="Times New Roman" w:cs="Times New Roman"/>
          <w:sz w:val="28"/>
          <w:szCs w:val="28"/>
        </w:rPr>
        <w:t>Наумовском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района</w:t>
      </w:r>
      <w:r w:rsidR="00303A80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303A80">
        <w:rPr>
          <w:rFonts w:ascii="Times New Roman" w:hAnsi="Times New Roman" w:cs="Times New Roman"/>
          <w:sz w:val="28"/>
          <w:szCs w:val="28"/>
        </w:rPr>
        <w:t>Схода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A80">
        <w:rPr>
          <w:rFonts w:ascii="Times New Roman" w:hAnsi="Times New Roman" w:cs="Times New Roman"/>
          <w:sz w:val="28"/>
          <w:szCs w:val="28"/>
        </w:rPr>
        <w:t>Наумовского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85E56">
        <w:rPr>
          <w:rFonts w:ascii="Times New Roman" w:hAnsi="Times New Roman" w:cs="Times New Roman"/>
          <w:sz w:val="28"/>
          <w:szCs w:val="28"/>
        </w:rPr>
        <w:t>24.01.2017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85E56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в </w:t>
      </w:r>
      <w:r w:rsidR="00303A80">
        <w:rPr>
          <w:rFonts w:ascii="Times New Roman" w:hAnsi="Times New Roman" w:cs="Times New Roman"/>
          <w:sz w:val="28"/>
          <w:szCs w:val="28"/>
        </w:rPr>
        <w:t>Наумовском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района</w:t>
      </w:r>
      <w:r w:rsidR="00585E56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1B19" w:rsidRDefault="006F1B19" w:rsidP="006F1B1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6F1B19" w:rsidRDefault="006F1B19" w:rsidP="006F1B1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6F1B19" w:rsidRDefault="006F1B19" w:rsidP="006F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 w:rsidR="00C058C8">
        <w:rPr>
          <w:rFonts w:ascii="Times New Roman" w:hAnsi="Times New Roman" w:cs="Times New Roman"/>
          <w:sz w:val="28"/>
          <w:szCs w:val="28"/>
        </w:rPr>
        <w:t>оном от 02.03.2007 № 25-ФЗ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Хабаровского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25.07.2007 № 131 </w:t>
      </w:r>
      <w:r>
        <w:rPr>
          <w:rFonts w:ascii="Times New Roman" w:eastAsia="Calibri" w:hAnsi="Times New Roman" w:cs="Times New Roman"/>
          <w:sz w:val="28"/>
          <w:szCs w:val="28"/>
        </w:rPr>
        <w:t>«О муниципальной службе в Хабаровском крае»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85E56">
        <w:rPr>
          <w:rFonts w:ascii="Times New Roman" w:hAnsi="Times New Roman" w:cs="Times New Roman"/>
          <w:sz w:val="28"/>
          <w:szCs w:val="28"/>
        </w:rPr>
        <w:t xml:space="preserve">Наумовского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Хабаровского муниципального района </w:t>
      </w:r>
      <w:r w:rsidR="00585E56">
        <w:rPr>
          <w:rFonts w:ascii="Times New Roman" w:hAnsi="Times New Roman" w:cs="Times New Roman"/>
          <w:sz w:val="28"/>
          <w:szCs w:val="28"/>
        </w:rPr>
        <w:t>Сход граждан Наумовского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</w:t>
      </w:r>
      <w:r w:rsidR="00585E56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6F1B19" w:rsidRDefault="006F1B19" w:rsidP="006F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F1B19" w:rsidRDefault="006F1B19" w:rsidP="006F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82B9B">
        <w:rPr>
          <w:rFonts w:ascii="Times New Roman" w:hAnsi="Times New Roman" w:cs="Times New Roman"/>
          <w:sz w:val="28"/>
          <w:szCs w:val="28"/>
        </w:rPr>
        <w:t xml:space="preserve">Положение о муниципальной службе в </w:t>
      </w:r>
      <w:r w:rsidR="00585E56">
        <w:rPr>
          <w:rFonts w:ascii="Times New Roman" w:hAnsi="Times New Roman" w:cs="Times New Roman"/>
          <w:sz w:val="28"/>
          <w:szCs w:val="28"/>
        </w:rPr>
        <w:t>Наумовском</w:t>
      </w:r>
      <w:r w:rsidR="00482B9B">
        <w:rPr>
          <w:rFonts w:ascii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района, утвержденное реше</w:t>
      </w:r>
      <w:r w:rsidR="00585E56">
        <w:rPr>
          <w:rFonts w:ascii="Times New Roman" w:hAnsi="Times New Roman" w:cs="Times New Roman"/>
          <w:sz w:val="28"/>
          <w:szCs w:val="28"/>
        </w:rPr>
        <w:t>нием Схода граждан Наумовского сельского поселения от 24.01.2017 № 164 «Об утверждении Положения о муниципальной службе в Наумовском сельском поселении Хабаровского муниципального района Хабаровского края»</w:t>
      </w:r>
      <w:r w:rsidR="00482B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F1B19" w:rsidRDefault="00482B9B" w:rsidP="006F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статьей 12</w:t>
      </w:r>
      <w:r w:rsidR="006F1B19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6F1B19" w:rsidRDefault="00482B9B" w:rsidP="006F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12</w:t>
      </w:r>
      <w:r w:rsidR="006F1B19">
        <w:rPr>
          <w:rFonts w:ascii="Times New Roman" w:hAnsi="Times New Roman" w:cs="Times New Roman"/>
          <w:sz w:val="28"/>
          <w:szCs w:val="28"/>
        </w:rPr>
        <w:t>.1. Классные чины</w:t>
      </w:r>
    </w:p>
    <w:p w:rsidR="006F1B19" w:rsidRDefault="006F1B19" w:rsidP="006F1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6F1B19" w:rsidRDefault="006F1B19" w:rsidP="006F1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Муниципальным служащим присваиваются следующие классные чины:</w:t>
      </w:r>
    </w:p>
    <w:p w:rsidR="006F1B19" w:rsidRDefault="00482B9B" w:rsidP="006F1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1B19">
        <w:rPr>
          <w:rFonts w:ascii="Times New Roman" w:hAnsi="Times New Roman" w:cs="Times New Roman"/>
          <w:sz w:val="28"/>
          <w:szCs w:val="28"/>
        </w:rPr>
        <w:t>) замещающим должности муниципальной службы старшей группы – референт муниципальной службы админи</w:t>
      </w:r>
      <w:r w:rsidR="00585E56">
        <w:rPr>
          <w:rFonts w:ascii="Times New Roman" w:hAnsi="Times New Roman" w:cs="Times New Roman"/>
          <w:sz w:val="28"/>
          <w:szCs w:val="28"/>
        </w:rPr>
        <w:t>страции сельского поселения 1, 2 и 3 класса.</w:t>
      </w:r>
    </w:p>
    <w:p w:rsidR="00614BE2" w:rsidRDefault="00614BE2" w:rsidP="00614B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замещающим должности муниципальной службы младшей группы – секретарь муниципальной службы администрации муниципального района  1, 2 и 3 класса.</w:t>
      </w:r>
    </w:p>
    <w:p w:rsidR="006F1B19" w:rsidRDefault="006F1B19" w:rsidP="006F1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уровня, продолжительности муниципальной службы в предыдущем классном чине и в замещаемой должности муниципальной службы.</w:t>
      </w:r>
    </w:p>
    <w:p w:rsidR="006F1B19" w:rsidRDefault="006F1B19" w:rsidP="006F1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Классный чин может быть первым или очередным.</w:t>
      </w:r>
    </w:p>
    <w:p w:rsidR="006F1B19" w:rsidRDefault="006F1B19" w:rsidP="006F1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Первыми классными чинами для каждой группы должностей муниципальной службы являются соответствующие классные чины 3 класса.</w:t>
      </w:r>
    </w:p>
    <w:p w:rsidR="006F1B19" w:rsidRDefault="006F1B19" w:rsidP="006F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присвоения и сохранения классных чинов муниципальной службы определяется Положением о порядке присвоения и сохранения классных чинов муниципальной службы муниципальным служащим Хаба</w:t>
      </w:r>
      <w:r w:rsidR="00585E56">
        <w:rPr>
          <w:rFonts w:ascii="Times New Roman" w:hAnsi="Times New Roman" w:cs="Times New Roman"/>
          <w:sz w:val="28"/>
          <w:szCs w:val="28"/>
        </w:rPr>
        <w:t>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B19" w:rsidRDefault="001A53C4" w:rsidP="006F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17</w:t>
      </w:r>
      <w:r w:rsidR="006F1B19">
        <w:rPr>
          <w:rFonts w:ascii="Times New Roman" w:hAnsi="Times New Roman" w:cs="Times New Roman"/>
          <w:sz w:val="28"/>
          <w:szCs w:val="28"/>
        </w:rPr>
        <w:t>:</w:t>
      </w:r>
    </w:p>
    <w:p w:rsidR="006F1B19" w:rsidRDefault="006F1B19" w:rsidP="006F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A53C4">
        <w:rPr>
          <w:rFonts w:ascii="Times New Roman" w:hAnsi="Times New Roman" w:cs="Times New Roman"/>
          <w:sz w:val="28"/>
          <w:szCs w:val="28"/>
        </w:rPr>
        <w:t>дополнить пунктом 4</w:t>
      </w:r>
      <w:r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6F1B19" w:rsidRDefault="001A53C4" w:rsidP="006F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6F1B19">
        <w:rPr>
          <w:rFonts w:ascii="Times New Roman" w:hAnsi="Times New Roman" w:cs="Times New Roman"/>
          <w:sz w:val="28"/>
          <w:szCs w:val="28"/>
        </w:rPr>
        <w:t>.1) досрочное присвое</w:t>
      </w:r>
      <w:r w:rsidR="00B56471">
        <w:rPr>
          <w:rFonts w:ascii="Times New Roman" w:hAnsi="Times New Roman" w:cs="Times New Roman"/>
          <w:sz w:val="28"/>
          <w:szCs w:val="28"/>
        </w:rPr>
        <w:t>ние очередного классного чина;».</w:t>
      </w:r>
    </w:p>
    <w:p w:rsidR="00B56471" w:rsidRDefault="00B56471" w:rsidP="006F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статьей 18.1 следующего содержания:</w:t>
      </w:r>
    </w:p>
    <w:p w:rsidR="002153B5" w:rsidRDefault="002153B5" w:rsidP="002153B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18.1</w:t>
      </w:r>
      <w:r w:rsidR="00585E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заключения договора о целевом обучении с обязательством последующего прохождения муниципальной службы</w:t>
      </w:r>
    </w:p>
    <w:p w:rsidR="002153B5" w:rsidRPr="002153B5" w:rsidRDefault="002153B5" w:rsidP="00215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отобранным на конкурсной основе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службы, относящихся к старшей и младшей группам должностей.</w:t>
      </w:r>
    </w:p>
    <w:p w:rsidR="002153B5" w:rsidRPr="002153B5" w:rsidRDefault="002153B5" w:rsidP="00215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Право участвовать в конкурсе на заключение договора о целевом обучении имеют граждане, указанные в </w:t>
      </w:r>
      <w:hyperlink r:id="rId7" w:history="1">
        <w:r w:rsidRPr="002153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части 4 статьи 28.1</w:t>
        </w:r>
      </w:hyperlink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Федерального закона «О муниципальной службе в Российской Федерации».</w:t>
      </w:r>
    </w:p>
    <w:p w:rsidR="002153B5" w:rsidRPr="002153B5" w:rsidRDefault="002153B5" w:rsidP="00215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Конкурс на заключение договора о целевом обучении (далее - конкурс) объявляется органом местного самоуправления.</w:t>
      </w:r>
    </w:p>
    <w:p w:rsidR="002153B5" w:rsidRPr="002153B5" w:rsidRDefault="002153B5" w:rsidP="00215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Объявление о проведении конкурса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«Интернет» не позднее</w:t>
      </w:r>
      <w:r w:rsidR="00011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за один месяц до даты проведения указанного конкурса.</w:t>
      </w:r>
    </w:p>
    <w:p w:rsidR="002153B5" w:rsidRPr="002153B5" w:rsidRDefault="002153B5" w:rsidP="00215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В объявлении о проведении конкурса указываются:</w:t>
      </w:r>
    </w:p>
    <w:p w:rsidR="002153B5" w:rsidRDefault="002153B5" w:rsidP="00215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группы должностей муниципальной службы, которые подлежат замещению гражданами после окончания обучения, квалификационные требования для замещения этих должностей;</w:t>
      </w:r>
    </w:p>
    <w:p w:rsidR="002153B5" w:rsidRPr="002153B5" w:rsidRDefault="002153B5" w:rsidP="00215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2) перечень документов, представляемых на конкурс в соответствии с </w:t>
      </w:r>
      <w:hyperlink r:id="rId8" w:history="1">
        <w:r w:rsidRPr="002153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частью 7</w:t>
        </w:r>
      </w:hyperlink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настоящей статьи, место и время их приема, срок, до истечения которого принимаются указанные документы;</w:t>
      </w:r>
    </w:p>
    <w:p w:rsidR="002153B5" w:rsidRPr="002153B5" w:rsidRDefault="002153B5" w:rsidP="00215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дата, место и порядок проведения конкурса.</w:t>
      </w:r>
    </w:p>
    <w:p w:rsidR="000118D3" w:rsidRDefault="002153B5" w:rsidP="00215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Конкурс проводится конкурсной комиссией, образуемой в органе местного самоуправления в соответствии со </w:t>
      </w:r>
      <w:hyperlink r:id="rId9" w:history="1">
        <w:r w:rsidRPr="002153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статьей 17</w:t>
        </w:r>
      </w:hyperlink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Федерального </w:t>
      </w:r>
    </w:p>
    <w:p w:rsidR="002153B5" w:rsidRPr="002153B5" w:rsidRDefault="002153B5" w:rsidP="00215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закона «О муниципальной службе в Российской Федерации».</w:t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Конкурсная комиссия проводит заседание и принимает решение в порядке, установленном муниципальным правовым актом для проведения конкурса на замещение </w:t>
      </w:r>
      <w:r w:rsidR="00011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должности муниципальной службы.</w:t>
      </w:r>
    </w:p>
    <w:p w:rsidR="000118D3" w:rsidRDefault="002153B5" w:rsidP="00215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Граждане, изъявившие желание участвовать в конкурсе, представляют в орган местного самоуправления личное заявление об участии в конкурсе и документы, перечень которых устанавл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ивается нормативным правовым актом муниципального образования.</w:t>
      </w:r>
      <w:r w:rsidR="00011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118D3" w:rsidRDefault="002153B5" w:rsidP="00011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Указанные заявление и документы представляются в орган местного самоуправления в срок, указанный в об</w:t>
      </w:r>
      <w:r w:rsidR="00011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ъявлении о проведении конкурса.</w:t>
      </w:r>
    </w:p>
    <w:p w:rsidR="002153B5" w:rsidRPr="002153B5" w:rsidRDefault="002153B5" w:rsidP="00011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Данный срок не может составлять менее десяти дней со дня размещения объявления о проведении конкурса в печатном средстве массовой информации, в котором осуществляется официальное опубликование муниципальных правовых актов.</w:t>
      </w:r>
    </w:p>
    <w:p w:rsidR="002153B5" w:rsidRPr="002153B5" w:rsidRDefault="002153B5" w:rsidP="00215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Несвоевременное представление документов, указанных в </w:t>
      </w:r>
      <w:hyperlink r:id="rId10" w:history="1">
        <w:r w:rsidRPr="002153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части 7</w:t>
        </w:r>
      </w:hyperlink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настоящей статьи, представление их не в полном объеме являются основаниями для отказа гражданину в приеме документов.</w:t>
      </w:r>
    </w:p>
    <w:p w:rsidR="002153B5" w:rsidRPr="002153B5" w:rsidRDefault="002153B5" w:rsidP="00215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Конкурсная комиссия проверяет отсутствие у претендентов ограничений, установленных в </w:t>
      </w:r>
      <w:hyperlink r:id="rId11" w:history="1">
        <w:r w:rsidRPr="002153B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статье 13</w:t>
        </w:r>
      </w:hyperlink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Федерального закона «О муниципальной службе в Российской Федерации», и оценивает претендентов на основании представленных документов, указанных в части 7 настоящей статьи, а также по результатам конкурсных процедур.</w:t>
      </w:r>
    </w:p>
    <w:p w:rsidR="00DA48CF" w:rsidRDefault="004414C4" w:rsidP="00DA4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2153B5"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 Конкурсные процедуры предусматривают тестирование и индивидуальное собеседование. </w:t>
      </w:r>
    </w:p>
    <w:p w:rsidR="00DA48CF" w:rsidRDefault="002153B5" w:rsidP="00DA48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 правовым актом также могут быть предусмотрены конкурсные процедуры в виде анкетирования, подготовки реферата, прохождения практики и других процедур, не противоречащих нормативным правовым актам Российской Федерации и края.</w:t>
      </w:r>
    </w:p>
    <w:p w:rsidR="00DA48CF" w:rsidRDefault="002153B5" w:rsidP="00DA48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Критериями оценки претендентов конкурсной комиссией являются:</w:t>
      </w:r>
      <w:r w:rsidR="00DA48CF"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уровень успеваемости в образовательной организации;</w:t>
      </w:r>
      <w:r w:rsidR="00DA48CF"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результаты тестирования и индивидуального собеседования, п</w:t>
      </w:r>
      <w:r w:rsidR="004414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роводимых конкурсной комиссией; </w:t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иные критерии, в случае если они предусмотрен</w:t>
      </w:r>
      <w:r w:rsidR="004414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 муниципальным правовым актом. </w:t>
      </w:r>
    </w:p>
    <w:p w:rsidR="00DA48CF" w:rsidRDefault="002153B5" w:rsidP="0065492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Методика оценки претендентов определяется муниципальным правовым актом и должна содержать бальную систему оценки по каждому из выше</w:t>
      </w:r>
      <w:r w:rsidR="00654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перечисленных</w:t>
      </w:r>
      <w:r w:rsidR="004414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критериев</w:t>
      </w:r>
      <w:r w:rsidR="00654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414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оценки претендентов.</w:t>
      </w:r>
      <w:r w:rsidR="00DA48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A48CF" w:rsidRDefault="002153B5" w:rsidP="00DA48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Победителем конкурса признается претендент, который набрал в сумме наибольшее количество баллов.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членов, присутствующих на заседании конкурсной комиссии. </w:t>
      </w:r>
    </w:p>
    <w:p w:rsidR="002153B5" w:rsidRPr="002153B5" w:rsidRDefault="002153B5" w:rsidP="00DA48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 равенстве голосов решающим является голос председателя конкурсной комиссии.</w:t>
      </w:r>
    </w:p>
    <w:p w:rsidR="002153B5" w:rsidRPr="002153B5" w:rsidRDefault="002153B5" w:rsidP="000118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Конкурс</w:t>
      </w:r>
      <w:r w:rsidR="00DA48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ная комиссия подводит итоги</w:t>
      </w:r>
      <w:r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конкурса на заседании, которое проводится в день проведения конкурса, указанный в объявлении о проведении конкурса.</w:t>
      </w:r>
    </w:p>
    <w:p w:rsidR="002153B5" w:rsidRPr="002153B5" w:rsidRDefault="004414C4" w:rsidP="00215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2153B5"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Решение конкурсной комиссии о результатах конкурса является основанием для заключения договора о целевом обуче</w:t>
      </w:r>
      <w:r w:rsidR="00011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 либо для отказа в заключение</w:t>
      </w:r>
      <w:r w:rsidR="002153B5"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договора о целевом обучении.</w:t>
      </w:r>
    </w:p>
    <w:p w:rsidR="002153B5" w:rsidRPr="002153B5" w:rsidRDefault="004414C4" w:rsidP="00215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2153B5"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Гражданам, участвовавшим в конкурсе, сообщается о результатах данного конкурса в письменной форме в течение десяти дней со дня проведения конкурса.</w:t>
      </w:r>
    </w:p>
    <w:p w:rsidR="002153B5" w:rsidRPr="002153B5" w:rsidRDefault="004414C4" w:rsidP="00215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2153B5" w:rsidRPr="0021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Договор о целевом обучении между органом местного самоуправления и победителем конкурса заключается по форме, установленной Правительством края, не позднее чем через 45 дней со дня проведения конкурса. </w:t>
      </w:r>
    </w:p>
    <w:p w:rsidR="006F1B19" w:rsidRPr="002153B5" w:rsidRDefault="006F1B19" w:rsidP="00215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3B5">
        <w:rPr>
          <w:rFonts w:ascii="Times New Roman" w:hAnsi="Times New Roman" w:cs="Times New Roman"/>
          <w:sz w:val="28"/>
          <w:szCs w:val="28"/>
        </w:rPr>
        <w:t>2. Распространить действие настоящего решения на правоотнош</w:t>
      </w:r>
      <w:r w:rsidR="001A53C4" w:rsidRPr="002153B5">
        <w:rPr>
          <w:rFonts w:ascii="Times New Roman" w:hAnsi="Times New Roman" w:cs="Times New Roman"/>
          <w:sz w:val="28"/>
          <w:szCs w:val="28"/>
        </w:rPr>
        <w:t>ения, возникшие с 01 января 2017</w:t>
      </w:r>
      <w:r w:rsidRPr="002153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1B19" w:rsidRPr="002153B5" w:rsidRDefault="006F1B19" w:rsidP="006F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3B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F1B19" w:rsidRDefault="006F1B19" w:rsidP="000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18D3" w:rsidRDefault="000118D3" w:rsidP="0001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1B19" w:rsidRDefault="006F1B19" w:rsidP="006F1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B19" w:rsidRDefault="001A53C4" w:rsidP="000118D3">
      <w:pPr>
        <w:tabs>
          <w:tab w:val="left" w:pos="7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="006F1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8D3">
        <w:rPr>
          <w:rFonts w:ascii="Times New Roman" w:eastAsia="Calibri" w:hAnsi="Times New Roman" w:cs="Times New Roman"/>
          <w:sz w:val="28"/>
          <w:szCs w:val="28"/>
        </w:rPr>
        <w:tab/>
        <w:t>Л.А. Альбрехт</w:t>
      </w:r>
    </w:p>
    <w:p w:rsidR="006F1B19" w:rsidRDefault="006F1B19" w:rsidP="006F1B19"/>
    <w:p w:rsidR="006F1B19" w:rsidRDefault="006F1B19" w:rsidP="006F1B19"/>
    <w:p w:rsidR="006F1B19" w:rsidRDefault="006F1B19" w:rsidP="006F1B19"/>
    <w:p w:rsidR="006F1B19" w:rsidRDefault="006F1B19" w:rsidP="006F1B19"/>
    <w:p w:rsidR="006F1B19" w:rsidRDefault="006F1B19" w:rsidP="006F1B19"/>
    <w:p w:rsidR="006F1B19" w:rsidRDefault="006F1B19" w:rsidP="006F1B19"/>
    <w:p w:rsidR="00A25E23" w:rsidRDefault="00A25E23"/>
    <w:sectPr w:rsidR="00A25E23" w:rsidSect="0065492F">
      <w:headerReference w:type="default" r:id="rId12"/>
      <w:footerReference w:type="default" r:id="rId13"/>
      <w:pgSz w:w="11906" w:h="16838"/>
      <w:pgMar w:top="1276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50" w:rsidRDefault="00752C50" w:rsidP="006C4E2C">
      <w:pPr>
        <w:spacing w:after="0" w:line="240" w:lineRule="auto"/>
      </w:pPr>
      <w:r>
        <w:separator/>
      </w:r>
    </w:p>
  </w:endnote>
  <w:endnote w:type="continuationSeparator" w:id="0">
    <w:p w:rsidR="00752C50" w:rsidRDefault="00752C50" w:rsidP="006C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3398"/>
      <w:docPartObj>
        <w:docPartGallery w:val="Page Numbers (Bottom of Page)"/>
        <w:docPartUnique/>
      </w:docPartObj>
    </w:sdtPr>
    <w:sdtContent>
      <w:p w:rsidR="006C4E2C" w:rsidRDefault="007F78F7">
        <w:pPr>
          <w:pStyle w:val="a7"/>
          <w:jc w:val="center"/>
        </w:pPr>
        <w:fldSimple w:instr=" PAGE   \* MERGEFORMAT ">
          <w:r w:rsidR="0065492F">
            <w:rPr>
              <w:noProof/>
            </w:rPr>
            <w:t>3</w:t>
          </w:r>
        </w:fldSimple>
      </w:p>
    </w:sdtContent>
  </w:sdt>
  <w:p w:rsidR="006C4E2C" w:rsidRDefault="006C4E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50" w:rsidRDefault="00752C50" w:rsidP="006C4E2C">
      <w:pPr>
        <w:spacing w:after="0" w:line="240" w:lineRule="auto"/>
      </w:pPr>
      <w:r>
        <w:separator/>
      </w:r>
    </w:p>
  </w:footnote>
  <w:footnote w:type="continuationSeparator" w:id="0">
    <w:p w:rsidR="00752C50" w:rsidRDefault="00752C50" w:rsidP="006C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2C" w:rsidRDefault="006C4E2C">
    <w:pPr>
      <w:pStyle w:val="a5"/>
      <w:jc w:val="center"/>
    </w:pPr>
  </w:p>
  <w:p w:rsidR="006C4E2C" w:rsidRDefault="006C4E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F1B19"/>
    <w:rsid w:val="000118D3"/>
    <w:rsid w:val="00113800"/>
    <w:rsid w:val="00196C7C"/>
    <w:rsid w:val="001A53C4"/>
    <w:rsid w:val="002153B5"/>
    <w:rsid w:val="002801D7"/>
    <w:rsid w:val="00303A80"/>
    <w:rsid w:val="004414C4"/>
    <w:rsid w:val="00482B9B"/>
    <w:rsid w:val="004F4D85"/>
    <w:rsid w:val="00554A3E"/>
    <w:rsid w:val="00585E56"/>
    <w:rsid w:val="00614BE2"/>
    <w:rsid w:val="0065492F"/>
    <w:rsid w:val="006C047D"/>
    <w:rsid w:val="006C4E2C"/>
    <w:rsid w:val="006F1B19"/>
    <w:rsid w:val="00752C50"/>
    <w:rsid w:val="007F78F7"/>
    <w:rsid w:val="00867994"/>
    <w:rsid w:val="008B660E"/>
    <w:rsid w:val="009219ED"/>
    <w:rsid w:val="00A25E23"/>
    <w:rsid w:val="00A52068"/>
    <w:rsid w:val="00A87C8F"/>
    <w:rsid w:val="00AC60FF"/>
    <w:rsid w:val="00B43028"/>
    <w:rsid w:val="00B56471"/>
    <w:rsid w:val="00C058C8"/>
    <w:rsid w:val="00C35D3C"/>
    <w:rsid w:val="00D30A3C"/>
    <w:rsid w:val="00D43544"/>
    <w:rsid w:val="00DA126B"/>
    <w:rsid w:val="00DA48CF"/>
    <w:rsid w:val="00DB5270"/>
    <w:rsid w:val="00E46587"/>
    <w:rsid w:val="00F20C7D"/>
    <w:rsid w:val="00F569F3"/>
    <w:rsid w:val="00F5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8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E2C"/>
  </w:style>
  <w:style w:type="paragraph" w:styleId="a7">
    <w:name w:val="footer"/>
    <w:basedOn w:val="a"/>
    <w:link w:val="a8"/>
    <w:uiPriority w:val="99"/>
    <w:unhideWhenUsed/>
    <w:rsid w:val="006C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1946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951194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062C-BA88-445E-A1BB-68CF0CAB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2017-06-16T05:34:00Z</cp:lastPrinted>
  <dcterms:created xsi:type="dcterms:W3CDTF">2017-06-28T00:58:00Z</dcterms:created>
  <dcterms:modified xsi:type="dcterms:W3CDTF">2017-06-28T00:58:00Z</dcterms:modified>
</cp:coreProperties>
</file>